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5B6507">
        <w:rPr>
          <w:rFonts w:ascii="Times New Roman" w:hAnsi="Times New Roman"/>
          <w:b/>
          <w:sz w:val="28"/>
          <w:szCs w:val="28"/>
        </w:rPr>
        <w:t>10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BA17ED">
        <w:rPr>
          <w:rFonts w:ascii="Times New Roman" w:hAnsi="Times New Roman"/>
          <w:b/>
          <w:sz w:val="28"/>
          <w:szCs w:val="28"/>
        </w:rPr>
        <w:t>3</w:t>
      </w:r>
      <w:r w:rsidR="005B6507">
        <w:rPr>
          <w:rFonts w:ascii="Times New Roman" w:hAnsi="Times New Roman"/>
          <w:b/>
          <w:sz w:val="28"/>
          <w:szCs w:val="28"/>
        </w:rPr>
        <w:t>7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5B6507">
        <w:rPr>
          <w:rFonts w:ascii="Times New Roman" w:hAnsi="Times New Roman"/>
          <w:sz w:val="28"/>
          <w:szCs w:val="28"/>
        </w:rPr>
        <w:t>Исупову</w:t>
      </w:r>
      <w:proofErr w:type="gramEnd"/>
      <w:r w:rsidR="005B65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6507">
        <w:rPr>
          <w:rFonts w:ascii="Times New Roman" w:hAnsi="Times New Roman"/>
          <w:sz w:val="28"/>
          <w:szCs w:val="28"/>
        </w:rPr>
        <w:t>Ахяду</w:t>
      </w:r>
      <w:proofErr w:type="spellEnd"/>
      <w:r w:rsidR="005B65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6507">
        <w:rPr>
          <w:rFonts w:ascii="Times New Roman" w:hAnsi="Times New Roman"/>
          <w:sz w:val="28"/>
          <w:szCs w:val="28"/>
        </w:rPr>
        <w:t>Увайсовичу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5B65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5B6507">
              <w:rPr>
                <w:rFonts w:ascii="Times New Roman" w:hAnsi="Times New Roman"/>
                <w:sz w:val="28"/>
                <w:szCs w:val="28"/>
                <w:lang w:eastAsia="en-US"/>
              </w:rPr>
              <w:t>Выгонная №72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807BB"/>
    <w:rsid w:val="0039161F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B6507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F267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D4DF9-C36E-4E35-B71F-CD4A361E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2017-04-10T14:44:00Z</cp:lastPrinted>
  <dcterms:created xsi:type="dcterms:W3CDTF">2017-04-10T14:44:00Z</dcterms:created>
  <dcterms:modified xsi:type="dcterms:W3CDTF">2017-04-10T14:44:00Z</dcterms:modified>
</cp:coreProperties>
</file>