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005E1D">
        <w:rPr>
          <w:rFonts w:ascii="Times New Roman" w:hAnsi="Times New Roman"/>
          <w:b/>
          <w:sz w:val="28"/>
          <w:szCs w:val="28"/>
        </w:rPr>
        <w:t>2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BA17ED">
        <w:rPr>
          <w:rFonts w:ascii="Times New Roman" w:hAnsi="Times New Roman"/>
          <w:b/>
          <w:sz w:val="28"/>
          <w:szCs w:val="28"/>
        </w:rPr>
        <w:t>3</w:t>
      </w:r>
      <w:r w:rsidR="00005E1D">
        <w:rPr>
          <w:rFonts w:ascii="Times New Roman" w:hAnsi="Times New Roman"/>
          <w:b/>
          <w:sz w:val="28"/>
          <w:szCs w:val="28"/>
        </w:rPr>
        <w:t>9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005E1D">
        <w:rPr>
          <w:rFonts w:ascii="Times New Roman" w:hAnsi="Times New Roman"/>
          <w:sz w:val="28"/>
          <w:szCs w:val="28"/>
        </w:rPr>
        <w:t>Дадаеву</w:t>
      </w:r>
      <w:proofErr w:type="spellEnd"/>
      <w:proofErr w:type="gramEnd"/>
      <w:r w:rsidR="00005E1D">
        <w:rPr>
          <w:rFonts w:ascii="Times New Roman" w:hAnsi="Times New Roman"/>
          <w:sz w:val="28"/>
          <w:szCs w:val="28"/>
        </w:rPr>
        <w:t xml:space="preserve"> Хасану </w:t>
      </w:r>
      <w:proofErr w:type="spellStart"/>
      <w:r w:rsidR="00005E1D">
        <w:rPr>
          <w:rFonts w:ascii="Times New Roman" w:hAnsi="Times New Roman"/>
          <w:sz w:val="28"/>
          <w:szCs w:val="28"/>
        </w:rPr>
        <w:t>Хусейновичу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005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005E1D">
              <w:rPr>
                <w:rFonts w:ascii="Times New Roman" w:hAnsi="Times New Roman"/>
                <w:sz w:val="28"/>
                <w:szCs w:val="28"/>
                <w:lang w:eastAsia="en-US"/>
              </w:rPr>
              <w:t>Родниковая №26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9161F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F44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456D-776C-4E42-BC2C-9248F9CC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2017-04-12T09:32:00Z</cp:lastPrinted>
  <dcterms:created xsi:type="dcterms:W3CDTF">2017-04-12T09:32:00Z</dcterms:created>
  <dcterms:modified xsi:type="dcterms:W3CDTF">2017-04-12T09:32:00Z</dcterms:modified>
</cp:coreProperties>
</file>